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1296" w14:textId="447E0E3E" w:rsidR="00E326F5" w:rsidRDefault="00E326F5" w:rsidP="00E326F5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Nolikuma 5. pielikums</w:t>
      </w:r>
    </w:p>
    <w:p w14:paraId="32F52BAD" w14:textId="4826808C" w:rsidR="00AD741D" w:rsidRDefault="00AD741D" w:rsidP="00E326F5">
      <w:pPr>
        <w:jc w:val="right"/>
        <w:rPr>
          <w:rFonts w:cstheme="minorHAnsi"/>
          <w:b/>
          <w:bCs/>
          <w:sz w:val="24"/>
          <w:szCs w:val="24"/>
        </w:rPr>
      </w:pPr>
      <w:bookmarkStart w:id="0" w:name="_Hlk96000716"/>
      <w:r w:rsidRPr="00AD741D">
        <w:rPr>
          <w:rFonts w:cstheme="minorHAnsi"/>
          <w:b/>
          <w:bCs/>
          <w:sz w:val="24"/>
          <w:szCs w:val="24"/>
          <w:highlight w:val="green"/>
        </w:rPr>
        <w:t>GROZĪTS 2022. gada 17. februārī</w:t>
      </w:r>
    </w:p>
    <w:bookmarkEnd w:id="0"/>
    <w:p w14:paraId="015121A6" w14:textId="4E808E25" w:rsidR="003778B5" w:rsidRDefault="003778B5" w:rsidP="003778B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Apliecinājums par izglītības programmā</w:t>
      </w:r>
      <w:r w:rsidR="00992EE8">
        <w:rPr>
          <w:rFonts w:cstheme="minorHAnsi"/>
          <w:b/>
          <w:bCs/>
          <w:sz w:val="24"/>
          <w:szCs w:val="24"/>
        </w:rPr>
        <w:t xml:space="preserve"> (IP)</w:t>
      </w:r>
      <w:r>
        <w:rPr>
          <w:rFonts w:cstheme="minorHAnsi"/>
          <w:b/>
          <w:bCs/>
          <w:sz w:val="24"/>
          <w:szCs w:val="24"/>
        </w:rPr>
        <w:t xml:space="preserve"> iekļautajām kompetencēm atbilstoši 8.kārtas mācību vajadzību saraksta 3.pielikumam</w:t>
      </w:r>
    </w:p>
    <w:p w14:paraId="0D345344" w14:textId="310FF595" w:rsidR="00E47544" w:rsidRDefault="00E47544" w:rsidP="00441899">
      <w:pPr>
        <w:spacing w:after="12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Apliecinājums attiecas un aizpildāms tikai par profesionālās pilnveides izglītības programmām</w:t>
      </w:r>
      <w:r w:rsidR="00441899">
        <w:rPr>
          <w:rFonts w:cstheme="minorHAnsi"/>
          <w:sz w:val="20"/>
          <w:szCs w:val="20"/>
        </w:rPr>
        <w:t xml:space="preserve"> un</w:t>
      </w:r>
      <w:r>
        <w:rPr>
          <w:rFonts w:cstheme="minorHAnsi"/>
          <w:sz w:val="20"/>
          <w:szCs w:val="20"/>
        </w:rPr>
        <w:t xml:space="preserve"> studiju kursiem, studiju moduļiem,</w:t>
      </w:r>
      <w:r w:rsidRPr="00E47544">
        <w:rPr>
          <w:rFonts w:cstheme="minorHAnsi"/>
          <w:sz w:val="20"/>
          <w:szCs w:val="20"/>
        </w:rPr>
        <w:t xml:space="preserve"> </w:t>
      </w:r>
      <w:r w:rsidRPr="00E47544">
        <w:rPr>
          <w:sz w:val="20"/>
          <w:szCs w:val="20"/>
        </w:rPr>
        <w:t>kas ir augstskolas vai koledžas studiju programmas daļa</w:t>
      </w:r>
      <w:r>
        <w:rPr>
          <w:sz w:val="20"/>
          <w:szCs w:val="20"/>
        </w:rPr>
        <w:t>.</w:t>
      </w:r>
    </w:p>
    <w:p w14:paraId="71C7272E" w14:textId="77777777" w:rsidR="00441899" w:rsidRPr="00286182" w:rsidRDefault="00441899" w:rsidP="00441899">
      <w:pPr>
        <w:spacing w:after="0"/>
        <w:jc w:val="both"/>
        <w:rPr>
          <w:rFonts w:cstheme="minorHAnsi"/>
          <w:b/>
          <w:bCs/>
          <w:sz w:val="20"/>
          <w:szCs w:val="20"/>
        </w:rPr>
      </w:pPr>
      <w:bookmarkStart w:id="1" w:name="_Hlk94259704"/>
      <w:r>
        <w:rPr>
          <w:b/>
          <w:bCs/>
          <w:sz w:val="20"/>
          <w:szCs w:val="20"/>
          <w:u w:val="single"/>
        </w:rPr>
        <w:t>Ar šo i</w:t>
      </w:r>
      <w:r w:rsidRPr="00374E0E">
        <w:rPr>
          <w:b/>
          <w:bCs/>
          <w:sz w:val="20"/>
          <w:szCs w:val="20"/>
          <w:u w:val="single"/>
        </w:rPr>
        <w:t>zglītības iestāde apliecina,</w:t>
      </w:r>
      <w:r w:rsidRPr="00374E0E">
        <w:rPr>
          <w:sz w:val="20"/>
          <w:szCs w:val="20"/>
        </w:rPr>
        <w:t xml:space="preserve"> ka piedāvātā IP atbilst norādītajam digitālo kompetenču apguves līmenim un atbilst </w:t>
      </w:r>
      <w:r w:rsidRPr="00374E0E">
        <w:rPr>
          <w:rFonts w:cstheme="minorHAnsi"/>
          <w:sz w:val="20"/>
          <w:szCs w:val="20"/>
        </w:rPr>
        <w:t>3.pielikumā norādītajiem sasniedzamajiem mācīšanās rezultātiem:</w:t>
      </w:r>
    </w:p>
    <w:bookmarkEnd w:id="1"/>
    <w:p w14:paraId="41E891D1" w14:textId="77777777" w:rsidR="00441899" w:rsidRDefault="00441899" w:rsidP="00441899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B528B1">
        <w:rPr>
          <w:rFonts w:cstheme="minorHAnsi"/>
          <w:b/>
          <w:bCs/>
          <w:sz w:val="28"/>
          <w:szCs w:val="28"/>
        </w:rPr>
        <w:t xml:space="preserve">Pamatlīmenis 2 </w:t>
      </w:r>
      <w:sdt>
        <w:sdtPr>
          <w:rPr>
            <w:sz w:val="28"/>
            <w:szCs w:val="28"/>
            <w:lang w:bidi="lv-LV"/>
          </w:rPr>
          <w:id w:val="70244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8B1">
            <w:rPr>
              <w:rFonts w:ascii="MS Gothic" w:eastAsia="MS Gothic" w:hAnsi="MS Gothic" w:hint="eastAsia"/>
              <w:sz w:val="28"/>
              <w:szCs w:val="28"/>
              <w:lang w:bidi="lv-LV"/>
            </w:rPr>
            <w:t>☐</w:t>
          </w:r>
        </w:sdtContent>
      </w:sdt>
      <w:r w:rsidRPr="00B528B1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Pr="00FB38BA">
        <w:rPr>
          <w:sz w:val="20"/>
          <w:szCs w:val="20"/>
        </w:rPr>
        <w:t>persona spēs patstāvīgi un ar palīdzību no malas risināt vienkāršus uzdevumus.</w:t>
      </w:r>
      <w:r>
        <w:rPr>
          <w:rFonts w:cstheme="minorHAnsi"/>
          <w:b/>
          <w:bCs/>
          <w:sz w:val="28"/>
          <w:szCs w:val="28"/>
        </w:rPr>
        <w:tab/>
      </w:r>
    </w:p>
    <w:p w14:paraId="537BAC7E" w14:textId="05D71492" w:rsidR="002B4C40" w:rsidRPr="002B4C40" w:rsidRDefault="00441899" w:rsidP="00441899">
      <w:pPr>
        <w:spacing w:after="120"/>
        <w:jc w:val="both"/>
        <w:rPr>
          <w:noProof/>
        </w:rPr>
      </w:pPr>
      <w:r w:rsidRPr="00286182">
        <w:rPr>
          <w:sz w:val="20"/>
          <w:szCs w:val="20"/>
        </w:rPr>
        <w:t>Izglītības programma tiek īstenota</w:t>
      </w:r>
      <w:r w:rsidR="002B4C40">
        <w:rPr>
          <w:sz w:val="20"/>
          <w:szCs w:val="20"/>
        </w:rPr>
        <w:t xml:space="preserve"> </w:t>
      </w:r>
      <w:r w:rsidR="002B4C40" w:rsidRPr="00A3002C">
        <w:rPr>
          <w:sz w:val="20"/>
          <w:szCs w:val="20"/>
        </w:rPr>
        <w:t>ievērojot Ministru kabineta 2022. gada 8. februāra noteikum</w:t>
      </w:r>
      <w:r w:rsidR="00F05129">
        <w:rPr>
          <w:sz w:val="20"/>
          <w:szCs w:val="20"/>
        </w:rPr>
        <w:t>o</w:t>
      </w:r>
      <w:r w:rsidR="002B4C40" w:rsidRPr="00A3002C">
        <w:rPr>
          <w:sz w:val="20"/>
          <w:szCs w:val="20"/>
        </w:rPr>
        <w:t>s Nr. 111 “Attālināto mācību organizēšanas un īstenošanas kārtība” noteikt</w:t>
      </w:r>
      <w:r w:rsidR="002B4C40">
        <w:rPr>
          <w:sz w:val="20"/>
          <w:szCs w:val="20"/>
        </w:rPr>
        <w:t xml:space="preserve">o </w:t>
      </w:r>
      <w:r w:rsidR="002B4C40" w:rsidRPr="00A3002C">
        <w:rPr>
          <w:strike/>
          <w:sz w:val="20"/>
          <w:szCs w:val="20"/>
          <w:u w:val="single"/>
        </w:rPr>
        <w:t>klātienē vai daļēji klātienē</w:t>
      </w:r>
      <w:r w:rsidR="002B4C40" w:rsidRPr="00A3002C">
        <w:rPr>
          <w:sz w:val="20"/>
          <w:szCs w:val="20"/>
        </w:rPr>
        <w:t xml:space="preserve">. </w:t>
      </w:r>
      <w:r w:rsidR="002B4C40" w:rsidRPr="00A3002C">
        <w:rPr>
          <w:i/>
          <w:iCs/>
          <w:color w:val="FF0000"/>
          <w:sz w:val="20"/>
          <w:szCs w:val="20"/>
        </w:rPr>
        <w:t>(Grozīts 2022. gada 17. februārī)</w:t>
      </w:r>
      <w:r w:rsidRPr="00286182">
        <w:rPr>
          <w:sz w:val="20"/>
          <w:szCs w:val="20"/>
        </w:rPr>
        <w:t xml:space="preserve"> </w:t>
      </w:r>
    </w:p>
    <w:p w14:paraId="6D3C98B1" w14:textId="7FDC717B" w:rsidR="00FB38BA" w:rsidRDefault="00FB38BA" w:rsidP="00FB38BA">
      <w:pPr>
        <w:spacing w:after="120"/>
        <w:rPr>
          <w:b/>
          <w:bCs/>
          <w:sz w:val="28"/>
          <w:szCs w:val="28"/>
        </w:rPr>
      </w:pPr>
      <w:r w:rsidRPr="004F7743">
        <w:rPr>
          <w:b/>
          <w:bCs/>
          <w:sz w:val="28"/>
          <w:szCs w:val="28"/>
        </w:rPr>
        <w:t xml:space="preserve">Izglītības programmas </w:t>
      </w:r>
      <w:r>
        <w:rPr>
          <w:b/>
          <w:bCs/>
          <w:sz w:val="28"/>
          <w:szCs w:val="28"/>
        </w:rPr>
        <w:t>veids</w:t>
      </w:r>
      <w:r>
        <w:rPr>
          <w:b/>
          <w:bCs/>
          <w:sz w:val="28"/>
          <w:szCs w:val="28"/>
        </w:rPr>
        <w:tab/>
        <w:t xml:space="preserve">         </w:t>
      </w:r>
      <w:sdt>
        <w:sdtPr>
          <w:rPr>
            <w:sz w:val="28"/>
            <w:szCs w:val="28"/>
            <w:highlight w:val="yellow"/>
          </w:rPr>
          <w:id w:val="787007016"/>
          <w:placeholder>
            <w:docPart w:val="59FD6992E74648B69EC869FBD39A21C3"/>
          </w:placeholder>
          <w:dropDownList>
            <w:listItem w:displayText="Atzīmē atbilstošo IP veidu" w:value="Atzīmē atbilstošo IP veidu"/>
            <w:listItem w:displayText="Profesionālās pilnveides IP" w:value="Profesionālās pilnveides IP"/>
            <w:listItem w:displayText="Studiju kurss" w:value="Studiju kurss"/>
            <w:listItem w:displayText="Studiju modulis" w:value="Studiju modulis"/>
          </w:dropDownList>
        </w:sdtPr>
        <w:sdtEndPr/>
        <w:sdtContent>
          <w:r w:rsidR="00AE56BB">
            <w:rPr>
              <w:sz w:val="28"/>
              <w:szCs w:val="28"/>
              <w:highlight w:val="yellow"/>
            </w:rPr>
            <w:t>Atzīmē atbilstošo IP veidu</w:t>
          </w:r>
        </w:sdtContent>
      </w:sdt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</w:p>
    <w:p w14:paraId="7EB889FC" w14:textId="114AA117" w:rsidR="008F420E" w:rsidRPr="00E10BCE" w:rsidRDefault="00B528B1" w:rsidP="00327753">
      <w:pPr>
        <w:spacing w:after="120"/>
        <w:rPr>
          <w:b/>
          <w:bCs/>
          <w:sz w:val="28"/>
          <w:szCs w:val="28"/>
        </w:rPr>
      </w:pPr>
      <w:r w:rsidRPr="00E10B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A31A" wp14:editId="0950EF1D">
                <wp:simplePos x="0" y="0"/>
                <wp:positionH relativeFrom="column">
                  <wp:posOffset>2574290</wp:posOffset>
                </wp:positionH>
                <wp:positionV relativeFrom="paragraph">
                  <wp:posOffset>300990</wp:posOffset>
                </wp:positionV>
                <wp:extent cx="4048125" cy="279133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5A323" w14:textId="77777777" w:rsidR="00B528B1" w:rsidRDefault="00B5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2A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7pt;margin-top:23.7pt;width:318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" fillcolor="white [3201]" strokeweight=".5pt">
                <v:textbox>
                  <w:txbxContent>
                    <w:p w14:paraId="3C85A323" w14:textId="77777777" w:rsidR="00B528B1" w:rsidRDefault="00B528B1"/>
                  </w:txbxContent>
                </v:textbox>
              </v:shape>
            </w:pict>
          </mc:Fallback>
        </mc:AlternateContent>
      </w:r>
      <w:r w:rsidRPr="00E10B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C8A7" wp14:editId="01C227D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481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4BB4F" w14:textId="77777777" w:rsidR="00B528B1" w:rsidRDefault="00B528B1" w:rsidP="00B5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6C8A7" id="Text Box 2" o:spid="_x0000_s1027" type="#_x0000_t202" style="position:absolute;margin-left:267.55pt;margin-top:.8pt;width:318.75pt;height:18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" fillcolor="white [3201]" strokeweight=".5pt">
                <v:textbox>
                  <w:txbxContent>
                    <w:p w14:paraId="67B4BB4F" w14:textId="77777777" w:rsidR="00B528B1" w:rsidRDefault="00B528B1" w:rsidP="00B528B1"/>
                  </w:txbxContent>
                </v:textbox>
                <w10:wrap anchorx="margin"/>
              </v:shape>
            </w:pict>
          </mc:Fallback>
        </mc:AlternateContent>
      </w:r>
      <w:r w:rsidR="008F420E" w:rsidRPr="00E10BCE">
        <w:rPr>
          <w:b/>
          <w:bCs/>
          <w:sz w:val="28"/>
          <w:szCs w:val="28"/>
        </w:rPr>
        <w:t xml:space="preserve">Izglītības programmas nosaukums </w:t>
      </w:r>
    </w:p>
    <w:p w14:paraId="6F347E60" w14:textId="41CFC8A6" w:rsidR="007415DC" w:rsidRPr="00B528B1" w:rsidRDefault="007415DC" w:rsidP="00327753">
      <w:pPr>
        <w:spacing w:after="120"/>
        <w:rPr>
          <w:rFonts w:cstheme="minorHAnsi"/>
          <w:b/>
          <w:bCs/>
          <w:sz w:val="28"/>
          <w:szCs w:val="28"/>
        </w:rPr>
      </w:pPr>
      <w:r w:rsidRPr="00E10BCE">
        <w:rPr>
          <w:b/>
          <w:bCs/>
          <w:sz w:val="28"/>
          <w:szCs w:val="28"/>
        </w:rPr>
        <w:t>Izglītības iestādes nosaukums</w:t>
      </w:r>
    </w:p>
    <w:p w14:paraId="6FC81F12" w14:textId="7FDA5D20" w:rsidR="00E10BCE" w:rsidRDefault="00E10BCE" w:rsidP="00E10BCE">
      <w:pPr>
        <w:jc w:val="both"/>
        <w:rPr>
          <w:sz w:val="20"/>
          <w:szCs w:val="20"/>
        </w:rPr>
      </w:pPr>
      <w:bookmarkStart w:id="2" w:name="_Hlk93655703"/>
      <w:r>
        <w:rPr>
          <w:b/>
          <w:bCs/>
          <w:sz w:val="20"/>
          <w:szCs w:val="20"/>
          <w:u w:val="single"/>
        </w:rPr>
        <w:t>I</w:t>
      </w:r>
      <w:r w:rsidRPr="00773B53">
        <w:rPr>
          <w:b/>
          <w:bCs/>
          <w:sz w:val="20"/>
          <w:szCs w:val="20"/>
          <w:u w:val="single"/>
        </w:rPr>
        <w:t>zglītības iestāde</w:t>
      </w:r>
      <w:r>
        <w:rPr>
          <w:b/>
          <w:bCs/>
          <w:sz w:val="20"/>
          <w:szCs w:val="20"/>
          <w:u w:val="single"/>
        </w:rPr>
        <w:t xml:space="preserve"> atzīmē</w:t>
      </w:r>
      <w:bookmarkEnd w:id="2"/>
      <w:r>
        <w:rPr>
          <w:sz w:val="20"/>
          <w:szCs w:val="20"/>
        </w:rPr>
        <w:t xml:space="preserve">: ailē (3) </w:t>
      </w:r>
      <w:r w:rsidR="00441899">
        <w:rPr>
          <w:sz w:val="20"/>
          <w:szCs w:val="20"/>
        </w:rPr>
        <w:t>norāda</w:t>
      </w:r>
      <w:r>
        <w:rPr>
          <w:sz w:val="20"/>
          <w:szCs w:val="20"/>
        </w:rPr>
        <w:t xml:space="preserve"> tās kompetences, kuras tiks apgūtas IP ietvaros. </w:t>
      </w:r>
      <w:r w:rsidRPr="001024E8">
        <w:rPr>
          <w:sz w:val="20"/>
          <w:szCs w:val="20"/>
          <w:lang w:bidi="lv-LV"/>
        </w:rPr>
        <w:t xml:space="preserve">IP var ietvert vienu vai vairākas kompetences </w:t>
      </w:r>
      <w:r w:rsidRPr="001024E8">
        <w:rPr>
          <w:sz w:val="20"/>
          <w:szCs w:val="20"/>
        </w:rPr>
        <w:t>(1.1.-1.4., 2.1.-2.6., 3.1.-3.4., 4.1.-4.4., 5.1.-5.5.).</w:t>
      </w:r>
    </w:p>
    <w:p w14:paraId="52B97EBF" w14:textId="1FCEBCDD" w:rsidR="00327753" w:rsidRDefault="00E10BCE" w:rsidP="00441899">
      <w:pPr>
        <w:spacing w:after="120"/>
        <w:rPr>
          <w:sz w:val="20"/>
          <w:szCs w:val="20"/>
          <w:lang w:bidi="lv-LV"/>
        </w:rPr>
      </w:pPr>
      <w:r>
        <w:rPr>
          <w:b/>
          <w:bCs/>
          <w:sz w:val="20"/>
          <w:szCs w:val="20"/>
          <w:u w:val="single"/>
        </w:rPr>
        <w:t>I</w:t>
      </w:r>
      <w:r w:rsidRPr="00773B53">
        <w:rPr>
          <w:b/>
          <w:bCs/>
          <w:sz w:val="20"/>
          <w:szCs w:val="20"/>
          <w:u w:val="single"/>
        </w:rPr>
        <w:t>zglītības iestāde</w:t>
      </w:r>
      <w:r>
        <w:rPr>
          <w:b/>
          <w:bCs/>
          <w:sz w:val="20"/>
          <w:szCs w:val="20"/>
          <w:u w:val="single"/>
        </w:rPr>
        <w:t xml:space="preserve"> atzīmē</w:t>
      </w:r>
      <w:r>
        <w:rPr>
          <w:sz w:val="20"/>
          <w:szCs w:val="20"/>
        </w:rPr>
        <w:t xml:space="preserve">: ailē (4) norāda </w:t>
      </w:r>
      <w:r>
        <w:rPr>
          <w:rFonts w:cstheme="minorHAnsi"/>
          <w:sz w:val="20"/>
          <w:szCs w:val="20"/>
        </w:rPr>
        <w:t>IP tēmu, kuras ietvaros tiks apgūta norādītā kompetence.</w:t>
      </w:r>
    </w:p>
    <w:tbl>
      <w:tblPr>
        <w:tblStyle w:val="PlainTable2"/>
        <w:tblW w:w="10622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3402"/>
        <w:gridCol w:w="1276"/>
        <w:gridCol w:w="142"/>
        <w:gridCol w:w="3940"/>
        <w:gridCol w:w="19"/>
      </w:tblGrid>
      <w:tr w:rsidR="007415DC" w:rsidRPr="0055721E" w14:paraId="7FA6301D" w14:textId="4D802213" w:rsidTr="00CF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474DEEF" w14:textId="4073D017" w:rsidR="007415DC" w:rsidRPr="0055721E" w:rsidRDefault="007415DC" w:rsidP="00992EE8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5721E">
              <w:rPr>
                <w:rFonts w:cstheme="minorHAnsi"/>
                <w:sz w:val="20"/>
                <w:szCs w:val="20"/>
              </w:rPr>
              <w:t xml:space="preserve">ompetenču jomas 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F13C917" w14:textId="3F4CD03D" w:rsidR="007415DC" w:rsidRPr="0055721E" w:rsidRDefault="007415DC" w:rsidP="00992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Kompetences</w:t>
            </w:r>
          </w:p>
        </w:tc>
        <w:tc>
          <w:tcPr>
            <w:tcW w:w="1418" w:type="dxa"/>
            <w:gridSpan w:val="2"/>
            <w:vAlign w:val="center"/>
          </w:tcPr>
          <w:p w14:paraId="0E49AB4F" w14:textId="48F03019" w:rsidR="007415DC" w:rsidRPr="0055721E" w:rsidRDefault="007415DC" w:rsidP="00992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IP ietvertās kompetences</w:t>
            </w:r>
          </w:p>
        </w:tc>
        <w:tc>
          <w:tcPr>
            <w:tcW w:w="3959" w:type="dxa"/>
            <w:gridSpan w:val="2"/>
            <w:vAlign w:val="center"/>
          </w:tcPr>
          <w:p w14:paraId="47A80865" w14:textId="0B0FE36A" w:rsidR="00074C71" w:rsidRPr="0055721E" w:rsidRDefault="00441899" w:rsidP="007940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IP tēma, kas ietver norādīto kompetenci</w:t>
            </w:r>
          </w:p>
        </w:tc>
      </w:tr>
      <w:tr w:rsidR="00AE56BB" w:rsidRPr="00BD3137" w14:paraId="407EC2E1" w14:textId="77777777" w:rsidTr="00CF248A">
        <w:tblPrEx>
          <w:tblLook w:val="05A0" w:firstRow="1" w:lastRow="0" w:firstColumn="1" w:lastColumn="1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2F2" w:themeFill="background1" w:themeFillShade="F2"/>
          </w:tcPr>
          <w:p w14:paraId="1FCEE8F3" w14:textId="77777777" w:rsidR="00AE56BB" w:rsidRPr="00BD3137" w:rsidRDefault="00AE56BB" w:rsidP="00BC1699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BD3137">
              <w:rPr>
                <w:rFonts w:cstheme="minorHAnsi"/>
                <w:b w:val="0"/>
                <w:bCs w:val="0"/>
                <w:sz w:val="16"/>
                <w:szCs w:val="16"/>
              </w:rPr>
              <w:t>(1)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FCB7E54" w14:textId="77777777" w:rsidR="00AE56BB" w:rsidRPr="00BD3137" w:rsidRDefault="00AE56BB" w:rsidP="00BC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3137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6" w:type="dxa"/>
            <w:vAlign w:val="center"/>
          </w:tcPr>
          <w:p w14:paraId="1CBA445E" w14:textId="77777777" w:rsidR="00AE56BB" w:rsidRPr="00BD3137" w:rsidRDefault="00AE56BB" w:rsidP="00BC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bidi="lv-LV"/>
              </w:rPr>
            </w:pPr>
            <w:r w:rsidRPr="00BD3137">
              <w:rPr>
                <w:sz w:val="16"/>
                <w:szCs w:val="16"/>
                <w:lang w:bidi="lv-LV"/>
              </w:rPr>
              <w:t>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14:paraId="30DD9A8C" w14:textId="77777777" w:rsidR="00AE56BB" w:rsidRPr="00BD3137" w:rsidRDefault="00AE56BB" w:rsidP="00BC1699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BD3137">
              <w:rPr>
                <w:rFonts w:cstheme="minorHAnsi"/>
                <w:b w:val="0"/>
                <w:bCs w:val="0"/>
                <w:sz w:val="16"/>
                <w:szCs w:val="16"/>
              </w:rPr>
              <w:t>(4)</w:t>
            </w:r>
          </w:p>
        </w:tc>
      </w:tr>
      <w:tr w:rsidR="00E6739F" w:rsidRPr="0055721E" w14:paraId="50DF9FE8" w14:textId="1456EE33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590C5D1" w14:textId="6693F70B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1. Informācijas apstrāde/ Informācijas un datu pratība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1FE9088" w14:textId="450FB07D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1.1. Datu, informācijas un digitālā satura pārlūkošana, meklēšana un filtrēšana</w:t>
            </w:r>
          </w:p>
        </w:tc>
        <w:tc>
          <w:tcPr>
            <w:tcW w:w="1418" w:type="dxa"/>
            <w:gridSpan w:val="2"/>
            <w:vAlign w:val="center"/>
          </w:tcPr>
          <w:p w14:paraId="4A92525C" w14:textId="43229DD8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20026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30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65FCD665" w14:textId="3B3DBD42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2FAB1F75" w14:textId="2FB9BF8D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2E06792C" w14:textId="281AA6AC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9636A6B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 xml:space="preserve">1.2. Datu, informācijas un digitālā satura izvērtēšana </w:t>
            </w:r>
          </w:p>
        </w:tc>
        <w:tc>
          <w:tcPr>
            <w:tcW w:w="1418" w:type="dxa"/>
            <w:gridSpan w:val="2"/>
            <w:vAlign w:val="center"/>
          </w:tcPr>
          <w:p w14:paraId="2A87A7D2" w14:textId="59B5E0B3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9063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03F65C6B" w14:textId="6A6E74E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52168D6B" w14:textId="1D442055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2E287AC" w14:textId="35E048E5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77BA5DA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1.3. Datu, informācijas un digitālā satura pārvaldība</w:t>
            </w:r>
          </w:p>
        </w:tc>
        <w:tc>
          <w:tcPr>
            <w:tcW w:w="1418" w:type="dxa"/>
            <w:gridSpan w:val="2"/>
            <w:vAlign w:val="center"/>
          </w:tcPr>
          <w:p w14:paraId="3252AA98" w14:textId="1BCDD2F1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66011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59991DD7" w14:textId="313DFE54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DFB88D4" w14:textId="621AAD73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463C2886" w14:textId="16CA6075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CEB70AE" w14:textId="27A00571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1.4. Digitālo rīku pārvaldība</w:t>
            </w:r>
          </w:p>
        </w:tc>
        <w:tc>
          <w:tcPr>
            <w:tcW w:w="1418" w:type="dxa"/>
            <w:gridSpan w:val="2"/>
            <w:vAlign w:val="center"/>
          </w:tcPr>
          <w:p w14:paraId="1D1CF87E" w14:textId="498FA013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20759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347D07A5" w14:textId="28674709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1D68B14" w14:textId="3B9B09E0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5BD0461" w14:textId="5804B3DE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55721E">
              <w:rPr>
                <w:rFonts w:cstheme="minorHAnsi"/>
                <w:sz w:val="20"/>
                <w:szCs w:val="20"/>
              </w:rPr>
              <w:t>Komunikācija un sadarbība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F5DF57F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2.1. Mijiedarbošanās, izmantojot digitālās tehnoloģijas</w:t>
            </w:r>
          </w:p>
        </w:tc>
        <w:tc>
          <w:tcPr>
            <w:tcW w:w="1418" w:type="dxa"/>
            <w:gridSpan w:val="2"/>
            <w:vAlign w:val="center"/>
          </w:tcPr>
          <w:p w14:paraId="6D75B70E" w14:textId="38ED9B85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2746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5D6B469" w14:textId="7B75B38A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3D70D48" w14:textId="58D3F869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0EA252F0" w14:textId="2AD7ED1C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4547E68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2.2. Dalīšanās, izmantojot digitālās tehnoloģijas</w:t>
            </w:r>
          </w:p>
        </w:tc>
        <w:tc>
          <w:tcPr>
            <w:tcW w:w="1418" w:type="dxa"/>
            <w:gridSpan w:val="2"/>
            <w:vAlign w:val="center"/>
          </w:tcPr>
          <w:p w14:paraId="0FA3AEB4" w14:textId="789FEF78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4849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56EDACEF" w14:textId="57FC931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7B1FF3CA" w14:textId="77103007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C25519B" w14:textId="53C02CDB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1EB887F8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2.3. Sabiedrības iesaistīšana pilsoniskajās aktivitātēs ar digitālo tehnoloģiju palīdzību</w:t>
            </w:r>
          </w:p>
        </w:tc>
        <w:tc>
          <w:tcPr>
            <w:tcW w:w="1418" w:type="dxa"/>
            <w:gridSpan w:val="2"/>
            <w:vAlign w:val="center"/>
          </w:tcPr>
          <w:p w14:paraId="4C7557B1" w14:textId="702AFEEE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32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30F6944" w14:textId="1571DE99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04BB918E" w14:textId="41461EC2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13D89761" w14:textId="3703D648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734159D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2.4. Sadarbošanās, izmantojot digitālās tehnoloģijas</w:t>
            </w:r>
          </w:p>
        </w:tc>
        <w:tc>
          <w:tcPr>
            <w:tcW w:w="1418" w:type="dxa"/>
            <w:gridSpan w:val="2"/>
            <w:vAlign w:val="center"/>
          </w:tcPr>
          <w:p w14:paraId="63A03E60" w14:textId="24B2E69E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20303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3A16D623" w14:textId="4CB1FF69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0047C953" w14:textId="1921D881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2ACB9C73" w14:textId="247B16A4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03DB387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2.5. Tīkla etiķete (netiķete)</w:t>
            </w:r>
          </w:p>
        </w:tc>
        <w:tc>
          <w:tcPr>
            <w:tcW w:w="1418" w:type="dxa"/>
            <w:gridSpan w:val="2"/>
            <w:vAlign w:val="center"/>
          </w:tcPr>
          <w:p w14:paraId="4C851EDC" w14:textId="33E44224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579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27B93E5" w14:textId="1585E3E9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4A1DB0E" w14:textId="19E59987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D0319DE" w14:textId="70396268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B0433A3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2.6. Digitālās identitātes pārvaldība</w:t>
            </w:r>
          </w:p>
        </w:tc>
        <w:tc>
          <w:tcPr>
            <w:tcW w:w="1418" w:type="dxa"/>
            <w:gridSpan w:val="2"/>
            <w:vAlign w:val="center"/>
          </w:tcPr>
          <w:p w14:paraId="07CCCB01" w14:textId="04EA46F4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13828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183F81A6" w14:textId="29FDC71F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527124A4" w14:textId="575D7A38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05D6B12" w14:textId="47753AC4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55721E">
              <w:rPr>
                <w:rFonts w:cstheme="minorHAnsi"/>
                <w:sz w:val="20"/>
                <w:szCs w:val="20"/>
              </w:rPr>
              <w:t>Digitālā satura veidošana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AE17A36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3.1. Digitālā satura attīstīšana</w:t>
            </w:r>
          </w:p>
        </w:tc>
        <w:tc>
          <w:tcPr>
            <w:tcW w:w="1418" w:type="dxa"/>
            <w:gridSpan w:val="2"/>
            <w:vAlign w:val="center"/>
          </w:tcPr>
          <w:p w14:paraId="1D8763FA" w14:textId="26E64447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324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3826AA09" w14:textId="56949790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2630AA24" w14:textId="3E55E021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99792F3" w14:textId="1507CE86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6ED5948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3.2. Digitālā satura integrēšana un pārstrādāšana</w:t>
            </w:r>
          </w:p>
        </w:tc>
        <w:tc>
          <w:tcPr>
            <w:tcW w:w="1418" w:type="dxa"/>
            <w:gridSpan w:val="2"/>
            <w:vAlign w:val="center"/>
          </w:tcPr>
          <w:p w14:paraId="739FDC59" w14:textId="1350D14D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7101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7F84290D" w14:textId="6E13408A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6FBA8098" w14:textId="0C27DA7A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33FBE08D" w14:textId="4A8665DA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0E240E9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3.3. Autortiesības un licences</w:t>
            </w:r>
          </w:p>
        </w:tc>
        <w:tc>
          <w:tcPr>
            <w:tcW w:w="1418" w:type="dxa"/>
            <w:gridSpan w:val="2"/>
            <w:vAlign w:val="center"/>
          </w:tcPr>
          <w:p w14:paraId="4F85C695" w14:textId="0CF885D1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0226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6FF52C72" w14:textId="56D54A0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E3760CB" w14:textId="2BB6FF1C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60E42C25" w14:textId="5357A9D9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C7E7B0F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3.4. Programmēšana</w:t>
            </w:r>
          </w:p>
        </w:tc>
        <w:tc>
          <w:tcPr>
            <w:tcW w:w="1418" w:type="dxa"/>
            <w:gridSpan w:val="2"/>
            <w:vAlign w:val="center"/>
          </w:tcPr>
          <w:p w14:paraId="1F534E72" w14:textId="4DEF3DE6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7849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2665AC04" w14:textId="5A202C60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44B11279" w14:textId="2584DCF0" w:rsidTr="00CF248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D8927C1" w14:textId="73B0205B" w:rsidR="00E6739F" w:rsidRPr="0055721E" w:rsidRDefault="00E6739F" w:rsidP="00992EE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 Drošība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E26CC8E" w14:textId="34FA98FA" w:rsidR="00E6739F" w:rsidRPr="0055721E" w:rsidRDefault="00E6739F" w:rsidP="00992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4.1. Ierīču aizsardzība</w:t>
            </w:r>
          </w:p>
        </w:tc>
        <w:tc>
          <w:tcPr>
            <w:tcW w:w="1418" w:type="dxa"/>
            <w:gridSpan w:val="2"/>
            <w:vAlign w:val="center"/>
          </w:tcPr>
          <w:p w14:paraId="2E5823DA" w14:textId="1CACEDFB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5989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751CA19A" w14:textId="41F4AAD0" w:rsidR="00E6739F" w:rsidRPr="0055721E" w:rsidRDefault="00E6739F" w:rsidP="00992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6A65B2DC" w14:textId="6670768C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81E7336" w14:textId="20B4C2FE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990A12A" w14:textId="0CCB8E0F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4.2. Personas datu un privātuma aizsardzība</w:t>
            </w:r>
          </w:p>
        </w:tc>
        <w:tc>
          <w:tcPr>
            <w:tcW w:w="1418" w:type="dxa"/>
            <w:gridSpan w:val="2"/>
            <w:vAlign w:val="center"/>
          </w:tcPr>
          <w:p w14:paraId="4BAB361C" w14:textId="2CB1C407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6507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0380BE64" w14:textId="066429FB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B0144F8" w14:textId="7D14BA85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A8B9649" w14:textId="6989A8AE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A931D47" w14:textId="781583C0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4.3. Veselības un labbūtības aizsardzība</w:t>
            </w:r>
          </w:p>
        </w:tc>
        <w:tc>
          <w:tcPr>
            <w:tcW w:w="1418" w:type="dxa"/>
            <w:gridSpan w:val="2"/>
            <w:vAlign w:val="center"/>
          </w:tcPr>
          <w:p w14:paraId="119CEEEA" w14:textId="3BBC32D0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9704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1F44895D" w14:textId="0247A54B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7C1C3AFD" w14:textId="235670CE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3ABFA02E" w14:textId="197477BF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470E67E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4.4. Vides aizsardzība</w:t>
            </w:r>
          </w:p>
        </w:tc>
        <w:tc>
          <w:tcPr>
            <w:tcW w:w="1418" w:type="dxa"/>
            <w:gridSpan w:val="2"/>
            <w:vAlign w:val="center"/>
          </w:tcPr>
          <w:p w14:paraId="53173FE3" w14:textId="6AF02BB1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20790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6325545" w14:textId="4C86311F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62762C3A" w14:textId="13FE0805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20FF1D8" w14:textId="5D0DC46E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lastRenderedPageBreak/>
              <w:t>5. Problēmu risināšana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18BDE814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5.1. Tehnisku problēmu risināšana</w:t>
            </w:r>
          </w:p>
        </w:tc>
        <w:tc>
          <w:tcPr>
            <w:tcW w:w="1418" w:type="dxa"/>
            <w:gridSpan w:val="2"/>
            <w:vAlign w:val="center"/>
          </w:tcPr>
          <w:p w14:paraId="58DF131C" w14:textId="27C092BF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8987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13865407" w14:textId="3DFAC833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51BC883D" w14:textId="23524A77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</w:tcPr>
          <w:p w14:paraId="6A8B8868" w14:textId="4644A003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252C4A1" w14:textId="6C6C66B1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5.2. Vajadzību un tehnoloģisko risinājumu identificēšana</w:t>
            </w:r>
          </w:p>
        </w:tc>
        <w:tc>
          <w:tcPr>
            <w:tcW w:w="1418" w:type="dxa"/>
            <w:gridSpan w:val="2"/>
            <w:vAlign w:val="center"/>
          </w:tcPr>
          <w:p w14:paraId="1DCEC4C8" w14:textId="6F47A3F7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1338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26FF7A5E" w14:textId="00ECF710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56BFA8C2" w14:textId="32063866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</w:tcPr>
          <w:p w14:paraId="48C367CC" w14:textId="20BB9C33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A279040" w14:textId="15AC7D94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5.3. Digitālo tehnoloģiju radoša lietošana</w:t>
            </w:r>
          </w:p>
        </w:tc>
        <w:tc>
          <w:tcPr>
            <w:tcW w:w="1418" w:type="dxa"/>
            <w:gridSpan w:val="2"/>
            <w:vAlign w:val="center"/>
          </w:tcPr>
          <w:p w14:paraId="1A3A491D" w14:textId="0CD2310E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23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33AE6923" w14:textId="205FE754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6B6A78FB" w14:textId="45043383" w:rsidTr="00CF2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</w:tcPr>
          <w:p w14:paraId="11BA01F5" w14:textId="147DF80D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7E9C190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5.4. Trūkstošo digitālo kompetenču identificēšana</w:t>
            </w:r>
          </w:p>
        </w:tc>
        <w:tc>
          <w:tcPr>
            <w:tcW w:w="1418" w:type="dxa"/>
            <w:gridSpan w:val="2"/>
            <w:vAlign w:val="center"/>
          </w:tcPr>
          <w:p w14:paraId="0F03BDF3" w14:textId="1D189456" w:rsidR="00E6739F" w:rsidRPr="00327753" w:rsidRDefault="00F05129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3124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D391396" w14:textId="49139339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B047E8C" w14:textId="21B14A05" w:rsidTr="00CF2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</w:tcPr>
          <w:p w14:paraId="6EB0310A" w14:textId="39EB0922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8563036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5.5. Digitālā transformācija</w:t>
            </w:r>
          </w:p>
        </w:tc>
        <w:tc>
          <w:tcPr>
            <w:tcW w:w="1418" w:type="dxa"/>
            <w:gridSpan w:val="2"/>
            <w:vAlign w:val="center"/>
          </w:tcPr>
          <w:p w14:paraId="579C36B4" w14:textId="41325E1B" w:rsidR="00E6739F" w:rsidRPr="00327753" w:rsidRDefault="00F05129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15100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29716434" w14:textId="1D9AD2F8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D2C9441" w14:textId="77777777" w:rsidR="00D456EE" w:rsidRPr="007028FD" w:rsidRDefault="00D456EE" w:rsidP="001A3EB4">
      <w:pPr>
        <w:rPr>
          <w:rFonts w:cstheme="minorHAnsi"/>
          <w:b/>
          <w:bCs/>
          <w:sz w:val="24"/>
          <w:szCs w:val="24"/>
        </w:rPr>
      </w:pPr>
    </w:p>
    <w:sectPr w:rsidR="00D456EE" w:rsidRPr="007028FD" w:rsidSect="00377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1B6B" w14:textId="77777777" w:rsidR="00892B3C" w:rsidRDefault="00892B3C" w:rsidP="00892B3C">
      <w:pPr>
        <w:spacing w:after="0" w:line="240" w:lineRule="auto"/>
      </w:pPr>
      <w:r>
        <w:separator/>
      </w:r>
    </w:p>
  </w:endnote>
  <w:endnote w:type="continuationSeparator" w:id="0">
    <w:p w14:paraId="2AE3E5E4" w14:textId="77777777" w:rsidR="00892B3C" w:rsidRDefault="00892B3C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94C2" w14:textId="77777777" w:rsidR="00892B3C" w:rsidRDefault="00892B3C" w:rsidP="00892B3C">
      <w:pPr>
        <w:spacing w:after="0" w:line="240" w:lineRule="auto"/>
      </w:pPr>
      <w:r>
        <w:separator/>
      </w:r>
    </w:p>
  </w:footnote>
  <w:footnote w:type="continuationSeparator" w:id="0">
    <w:p w14:paraId="3C721275" w14:textId="77777777" w:rsidR="00892B3C" w:rsidRDefault="00892B3C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F0A"/>
    <w:multiLevelType w:val="multilevel"/>
    <w:tmpl w:val="341C6D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F1FE2"/>
    <w:multiLevelType w:val="multilevel"/>
    <w:tmpl w:val="9E8E58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3024E"/>
    <w:multiLevelType w:val="multilevel"/>
    <w:tmpl w:val="5832D1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985C97"/>
    <w:multiLevelType w:val="multilevel"/>
    <w:tmpl w:val="C742DB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AC5A20"/>
    <w:multiLevelType w:val="multilevel"/>
    <w:tmpl w:val="7618E9F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64880"/>
    <w:multiLevelType w:val="multilevel"/>
    <w:tmpl w:val="2696D58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872DDB"/>
    <w:multiLevelType w:val="multilevel"/>
    <w:tmpl w:val="B2FABBD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E1411E"/>
    <w:multiLevelType w:val="multilevel"/>
    <w:tmpl w:val="CFC8B7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942D5B"/>
    <w:multiLevelType w:val="multilevel"/>
    <w:tmpl w:val="78D8885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BE55BD"/>
    <w:multiLevelType w:val="multilevel"/>
    <w:tmpl w:val="005E7F6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D3E70"/>
    <w:multiLevelType w:val="multilevel"/>
    <w:tmpl w:val="328A4A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943E1B"/>
    <w:multiLevelType w:val="multilevel"/>
    <w:tmpl w:val="8818A63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994E55"/>
    <w:multiLevelType w:val="multilevel"/>
    <w:tmpl w:val="CBAAF3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822277"/>
    <w:multiLevelType w:val="multilevel"/>
    <w:tmpl w:val="CD1891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102E76"/>
    <w:multiLevelType w:val="multilevel"/>
    <w:tmpl w:val="3706645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8471DC"/>
    <w:multiLevelType w:val="multilevel"/>
    <w:tmpl w:val="B726B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684D4A"/>
    <w:multiLevelType w:val="multilevel"/>
    <w:tmpl w:val="9620B5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E81665"/>
    <w:multiLevelType w:val="multilevel"/>
    <w:tmpl w:val="8A70942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9E0349"/>
    <w:multiLevelType w:val="multilevel"/>
    <w:tmpl w:val="49EA11A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E02E8E"/>
    <w:multiLevelType w:val="multilevel"/>
    <w:tmpl w:val="997CBE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464B18"/>
    <w:multiLevelType w:val="multilevel"/>
    <w:tmpl w:val="32E03C9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050E04"/>
    <w:multiLevelType w:val="multilevel"/>
    <w:tmpl w:val="AFEEBA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1C75BF"/>
    <w:multiLevelType w:val="multilevel"/>
    <w:tmpl w:val="DA5467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22"/>
  </w:num>
  <w:num w:numId="8">
    <w:abstractNumId w:val="4"/>
  </w:num>
  <w:num w:numId="9">
    <w:abstractNumId w:val="21"/>
  </w:num>
  <w:num w:numId="10">
    <w:abstractNumId w:val="16"/>
  </w:num>
  <w:num w:numId="11">
    <w:abstractNumId w:val="8"/>
  </w:num>
  <w:num w:numId="12">
    <w:abstractNumId w:val="14"/>
  </w:num>
  <w:num w:numId="13">
    <w:abstractNumId w:val="5"/>
  </w:num>
  <w:num w:numId="14">
    <w:abstractNumId w:val="17"/>
  </w:num>
  <w:num w:numId="15">
    <w:abstractNumId w:val="6"/>
  </w:num>
  <w:num w:numId="16">
    <w:abstractNumId w:val="7"/>
  </w:num>
  <w:num w:numId="17">
    <w:abstractNumId w:val="11"/>
  </w:num>
  <w:num w:numId="18">
    <w:abstractNumId w:val="19"/>
  </w:num>
  <w:num w:numId="19">
    <w:abstractNumId w:val="20"/>
  </w:num>
  <w:num w:numId="20">
    <w:abstractNumId w:val="15"/>
  </w:num>
  <w:num w:numId="21">
    <w:abstractNumId w:val="9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B5"/>
    <w:rsid w:val="000413B2"/>
    <w:rsid w:val="00074C71"/>
    <w:rsid w:val="00192DD4"/>
    <w:rsid w:val="001A3EB4"/>
    <w:rsid w:val="002B4C40"/>
    <w:rsid w:val="002C2584"/>
    <w:rsid w:val="002E3C67"/>
    <w:rsid w:val="00327753"/>
    <w:rsid w:val="003778B5"/>
    <w:rsid w:val="003869FB"/>
    <w:rsid w:val="003A70C7"/>
    <w:rsid w:val="003D48A8"/>
    <w:rsid w:val="003F6A30"/>
    <w:rsid w:val="0040123B"/>
    <w:rsid w:val="004225F1"/>
    <w:rsid w:val="00426D70"/>
    <w:rsid w:val="00441899"/>
    <w:rsid w:val="00492B50"/>
    <w:rsid w:val="004E4541"/>
    <w:rsid w:val="00592AAB"/>
    <w:rsid w:val="005F2DFE"/>
    <w:rsid w:val="00613400"/>
    <w:rsid w:val="006707DB"/>
    <w:rsid w:val="006946E2"/>
    <w:rsid w:val="006B4B3E"/>
    <w:rsid w:val="00700A1F"/>
    <w:rsid w:val="007028FD"/>
    <w:rsid w:val="007415DC"/>
    <w:rsid w:val="00747C05"/>
    <w:rsid w:val="007940A8"/>
    <w:rsid w:val="00845A59"/>
    <w:rsid w:val="00870024"/>
    <w:rsid w:val="00892B3C"/>
    <w:rsid w:val="00894581"/>
    <w:rsid w:val="008A1F55"/>
    <w:rsid w:val="008F420E"/>
    <w:rsid w:val="008F6729"/>
    <w:rsid w:val="00926A48"/>
    <w:rsid w:val="00963719"/>
    <w:rsid w:val="0098599A"/>
    <w:rsid w:val="00992EE8"/>
    <w:rsid w:val="00A06835"/>
    <w:rsid w:val="00A15D9D"/>
    <w:rsid w:val="00A631DD"/>
    <w:rsid w:val="00A72030"/>
    <w:rsid w:val="00AD741D"/>
    <w:rsid w:val="00AE56BB"/>
    <w:rsid w:val="00B528B1"/>
    <w:rsid w:val="00B61AC5"/>
    <w:rsid w:val="00B668BA"/>
    <w:rsid w:val="00B9689E"/>
    <w:rsid w:val="00BF22A6"/>
    <w:rsid w:val="00CF248A"/>
    <w:rsid w:val="00D27226"/>
    <w:rsid w:val="00D456EE"/>
    <w:rsid w:val="00D6234D"/>
    <w:rsid w:val="00E10BCE"/>
    <w:rsid w:val="00E326F5"/>
    <w:rsid w:val="00E47544"/>
    <w:rsid w:val="00E6739F"/>
    <w:rsid w:val="00F05129"/>
    <w:rsid w:val="00F44199"/>
    <w:rsid w:val="00F66CA6"/>
    <w:rsid w:val="00FA3700"/>
    <w:rsid w:val="00FB38BA"/>
    <w:rsid w:val="00FE6771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EC0C"/>
  <w15:chartTrackingRefBased/>
  <w15:docId w15:val="{4DB6959A-1526-4EDB-A64B-8FB6AE1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B5"/>
    <w:pPr>
      <w:ind w:left="720"/>
      <w:contextualSpacing/>
    </w:pPr>
  </w:style>
  <w:style w:type="table" w:styleId="TableGrid">
    <w:name w:val="Table Grid"/>
    <w:basedOn w:val="TableNormal"/>
    <w:uiPriority w:val="39"/>
    <w:rsid w:val="0037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8B5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E673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92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D6992E74648B69EC869FBD39A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8337-A4D9-4133-A25A-4A5DDFF2C59A}"/>
      </w:docPartPr>
      <w:docPartBody>
        <w:p w:rsidR="00B547E7" w:rsidRDefault="00E86D89" w:rsidP="00E86D89">
          <w:pPr>
            <w:pStyle w:val="59FD6992E74648B69EC869FBD39A21C3"/>
          </w:pPr>
          <w:r w:rsidRPr="00470C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89"/>
    <w:rsid w:val="00B547E7"/>
    <w:rsid w:val="00E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D89"/>
    <w:rPr>
      <w:color w:val="808080"/>
    </w:rPr>
  </w:style>
  <w:style w:type="paragraph" w:customStyle="1" w:styleId="59FD6992E74648B69EC869FBD39A21C3">
    <w:name w:val="59FD6992E74648B69EC869FBD39A21C3"/>
    <w:rsid w:val="00E86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389-2B5C-4CC2-A575-1B8BE297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Markaine</dc:creator>
  <cp:keywords/>
  <dc:description/>
  <cp:lastModifiedBy>Kristīne Balandiņa</cp:lastModifiedBy>
  <cp:revision>37</cp:revision>
  <dcterms:created xsi:type="dcterms:W3CDTF">2022-01-19T12:37:00Z</dcterms:created>
  <dcterms:modified xsi:type="dcterms:W3CDTF">2022-02-17T13:36:00Z</dcterms:modified>
</cp:coreProperties>
</file>